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36" w:rsidRPr="00C34136" w:rsidRDefault="00C34136" w:rsidP="00C341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341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Приложение     </w:t>
      </w:r>
    </w:p>
    <w:p w:rsidR="00C34136" w:rsidRPr="00C34136" w:rsidRDefault="00C34136" w:rsidP="00C34136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34136">
        <w:rPr>
          <w:rFonts w:ascii="Times New Roman" w:eastAsia="Calibri" w:hAnsi="Times New Roman" w:cs="Times New Roman"/>
          <w:bCs/>
          <w:i/>
          <w:sz w:val="24"/>
          <w:szCs w:val="24"/>
        </w:rPr>
        <w:t>к Основной образовательной программе СОО,</w:t>
      </w:r>
    </w:p>
    <w:p w:rsidR="00C34136" w:rsidRPr="00C34136" w:rsidRDefault="00C34136" w:rsidP="00C34136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C34136">
        <w:rPr>
          <w:rFonts w:ascii="Times New Roman" w:eastAsia="Calibri" w:hAnsi="Times New Roman" w:cs="Times New Roman"/>
          <w:bCs/>
          <w:i/>
          <w:sz w:val="24"/>
          <w:szCs w:val="24"/>
        </w:rPr>
        <w:t>утвержденной</w:t>
      </w:r>
      <w:proofErr w:type="gramEnd"/>
      <w:r w:rsidRPr="00C341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приказом МБОУ «Кадетская школа города Мурманска»</w:t>
      </w:r>
    </w:p>
    <w:p w:rsidR="00C34136" w:rsidRDefault="00C34136" w:rsidP="00C34136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C341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от   01.09.2020 № 62/1                         </w:t>
      </w:r>
    </w:p>
    <w:p w:rsidR="00C34136" w:rsidRDefault="00C34136" w:rsidP="00E04831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E04831" w:rsidRDefault="00E04831" w:rsidP="00E04831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E04831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Рабочая программа по</w:t>
      </w:r>
      <w:r w:rsidR="005F2B40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истории</w:t>
      </w:r>
      <w:r w:rsidR="00C34136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C34136" w:rsidRPr="00E04831" w:rsidRDefault="00C34136" w:rsidP="00E04831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(базовый уровень)</w:t>
      </w:r>
      <w:bookmarkStart w:id="0" w:name="_GoBack"/>
      <w:bookmarkEnd w:id="0"/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75F" w:rsidRDefault="006E3FAB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2F075F" w:rsidRPr="00E04831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8E07C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2F075F" w:rsidRPr="00E04831">
        <w:rPr>
          <w:rFonts w:ascii="Times New Roman" w:hAnsi="Times New Roman" w:cs="Times New Roman"/>
          <w:sz w:val="24"/>
          <w:szCs w:val="24"/>
        </w:rPr>
        <w:t xml:space="preserve"> </w:t>
      </w:r>
      <w:r w:rsidR="008E07C2">
        <w:rPr>
          <w:rFonts w:ascii="Times New Roman" w:hAnsi="Times New Roman" w:cs="Times New Roman"/>
          <w:sz w:val="24"/>
          <w:szCs w:val="24"/>
        </w:rPr>
        <w:t xml:space="preserve">по истории составлена </w:t>
      </w:r>
      <w:r w:rsidR="002F075F" w:rsidRPr="00E04831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8E07C2">
        <w:rPr>
          <w:rFonts w:ascii="Times New Roman" w:hAnsi="Times New Roman" w:cs="Times New Roman"/>
          <w:sz w:val="24"/>
          <w:szCs w:val="24"/>
        </w:rPr>
        <w:t xml:space="preserve">: </w:t>
      </w:r>
      <w:r w:rsidR="002F075F" w:rsidRPr="00E0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7C2" w:rsidRDefault="008E07C2" w:rsidP="002F07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(приказ Министерства образования и  науки РФ от 17.05.2012 года №413, 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29.12.2014 года, от 31.12.2015 года, от 29.06.2017 года. </w:t>
      </w:r>
      <w:proofErr w:type="gramEnd"/>
    </w:p>
    <w:p w:rsidR="008E07C2" w:rsidRPr="00E04831" w:rsidRDefault="008E07C2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Примерной основной образовательной программы среднего общего образования (одобрено решением федерального учебно - методического объединения по общему собранию, протокол от 28.06.2016 года №2/16-з).</w:t>
      </w:r>
    </w:p>
    <w:p w:rsidR="00E04831" w:rsidRPr="00E04831" w:rsidRDefault="00E04831" w:rsidP="00E0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31">
        <w:rPr>
          <w:rFonts w:ascii="Times New Roman" w:hAnsi="Times New Roman" w:cs="Times New Roman"/>
          <w:b/>
          <w:sz w:val="28"/>
          <w:szCs w:val="28"/>
        </w:rPr>
        <w:t>Место учебного предмета «История»</w:t>
      </w:r>
    </w:p>
    <w:p w:rsidR="00E04831" w:rsidRPr="002F075F" w:rsidRDefault="00E04831" w:rsidP="00E0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E04831" w:rsidRDefault="00E04831" w:rsidP="00E0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Структурно предмет «История»</w:t>
      </w:r>
      <w:r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Pr="002F075F">
        <w:rPr>
          <w:rFonts w:ascii="Times New Roman" w:hAnsi="Times New Roman" w:cs="Times New Roman"/>
          <w:sz w:val="24"/>
          <w:szCs w:val="24"/>
        </w:rPr>
        <w:t xml:space="preserve">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E04831" w:rsidRPr="002F075F" w:rsidRDefault="00E04831" w:rsidP="00E0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Структурно предмет «История»</w:t>
      </w:r>
      <w:r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Pr="002F075F">
        <w:rPr>
          <w:rFonts w:ascii="Times New Roman" w:hAnsi="Times New Roman" w:cs="Times New Roman"/>
          <w:sz w:val="24"/>
          <w:szCs w:val="24"/>
        </w:rPr>
        <w:t xml:space="preserve"> на базовом уровне включает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F075F">
        <w:rPr>
          <w:rFonts w:ascii="Times New Roman" w:hAnsi="Times New Roman" w:cs="Times New Roman"/>
          <w:sz w:val="24"/>
          <w:szCs w:val="24"/>
        </w:rPr>
        <w:t xml:space="preserve"> курс по отечественной истории периода </w:t>
      </w:r>
      <w:r>
        <w:rPr>
          <w:rFonts w:ascii="Times New Roman" w:hAnsi="Times New Roman" w:cs="Times New Roman"/>
          <w:sz w:val="24"/>
          <w:szCs w:val="24"/>
        </w:rPr>
        <w:t>с древнейших времен</w:t>
      </w: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до 1914 г.</w:t>
      </w:r>
      <w:r w:rsidRPr="002F075F">
        <w:rPr>
          <w:rFonts w:ascii="Times New Roman" w:hAnsi="Times New Roman" w:cs="Times New Roman"/>
          <w:sz w:val="24"/>
          <w:szCs w:val="24"/>
        </w:rPr>
        <w:t xml:space="preserve"> — («История России»).</w:t>
      </w:r>
    </w:p>
    <w:p w:rsidR="00E04831" w:rsidRDefault="00E04831" w:rsidP="00460FBE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BE" w:rsidRPr="00460FBE" w:rsidRDefault="00460FBE" w:rsidP="00460FBE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</w:rPr>
        <w:t>Планируемые личностные результаты освоения ООП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</w:t>
      </w: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права и в соответствии с Конституцией Российской Федерации, правовая и политическая грамотность;</w:t>
      </w:r>
      <w:proofErr w:type="gramEnd"/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национальному</w:t>
      </w:r>
      <w:proofErr w:type="gram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дост</w:t>
      </w:r>
      <w:proofErr w:type="spellEnd"/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оинству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людей, их чувствам, религиозным убеждениям; 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FBE" w:rsidRPr="00460FBE" w:rsidRDefault="00460FBE" w:rsidP="00460FBE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434850649"/>
      <w:bookmarkStart w:id="2" w:name="_Toc435412673"/>
      <w:bookmarkStart w:id="3" w:name="_Toc453968146"/>
      <w:r w:rsidRPr="00460FBE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Pr="00460FBE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460FB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освоения ООП</w:t>
      </w:r>
      <w:bookmarkEnd w:id="1"/>
      <w:bookmarkEnd w:id="2"/>
      <w:bookmarkEnd w:id="3"/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FB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FBE" w:rsidRPr="00460FBE" w:rsidRDefault="00460FBE" w:rsidP="00460FBE">
      <w:pPr>
        <w:suppressAutoHyphens/>
        <w:spacing w:after="0" w:line="36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lang w:eastAsia="ru-RU"/>
        </w:rPr>
        <w:t>Выпускник научится: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</w:t>
      </w:r>
      <w:r w:rsidRPr="00460FBE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полученный результат деятельности с поставленной заранее целью.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lang w:eastAsia="ru-RU"/>
        </w:rPr>
        <w:t xml:space="preserve">Выпускник научится: 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FBE" w:rsidRPr="00460FBE" w:rsidRDefault="00460FBE" w:rsidP="00460FBE">
      <w:pPr>
        <w:suppressAutoHyphens/>
        <w:spacing w:after="0" w:line="360" w:lineRule="auto"/>
        <w:ind w:left="142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460FBE" w:rsidRPr="00460FBE" w:rsidRDefault="00460FBE" w:rsidP="00460FB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lang w:eastAsia="ru-RU"/>
        </w:rPr>
        <w:t>Выпускник научится: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60FBE" w:rsidRPr="00460FBE" w:rsidRDefault="00460FBE" w:rsidP="00460FB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60FBE" w:rsidRPr="002F075F" w:rsidRDefault="00460FBE" w:rsidP="002F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FBE" w:rsidRPr="00E04831" w:rsidRDefault="00460FBE" w:rsidP="002F075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831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ООП</w:t>
      </w:r>
    </w:p>
    <w:p w:rsidR="002F075F" w:rsidRPr="002F075F" w:rsidRDefault="002F075F" w:rsidP="002F075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75F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C18" w:rsidTr="000F7C18">
        <w:trPr>
          <w:trHeight w:val="725"/>
        </w:trPr>
        <w:tc>
          <w:tcPr>
            <w:tcW w:w="4785" w:type="dxa"/>
          </w:tcPr>
          <w:p w:rsidR="000F7C18" w:rsidRPr="002F075F" w:rsidRDefault="000F7C18" w:rsidP="000F7C1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0F7C18" w:rsidRDefault="000F7C18" w:rsidP="002F075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7C18" w:rsidRPr="002F075F" w:rsidRDefault="000F7C18" w:rsidP="000F7C1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0F7C18" w:rsidRDefault="000F7C18" w:rsidP="002F075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F7C18" w:rsidTr="000F7C18">
        <w:tc>
          <w:tcPr>
            <w:tcW w:w="4785" w:type="dxa"/>
          </w:tcPr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рассматривать историю России как неотъемлемую часть мирового исторического процесса;</w:t>
            </w: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определять последовательность и длительность исторических событий, явлений, процессов;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представлять культурное наследие России и других стран; 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работать с историческими документами; 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сравнивать различные исторические документы, давать им общую характеристику;</w:t>
            </w: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критически анализировать информацию из различных источников;</w:t>
            </w: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соотносить иллюстративный материал с историческими событиями, явлениями, </w:t>
            </w: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lastRenderedPageBreak/>
              <w:t>процессами, персоналиями;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использовать статистическую (информационную) таблицу, график, диаграмму как источники информации;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использовать аудиовизуальный ряд как источник информации;</w:t>
            </w: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 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составлять описание исторических объектов и памятников на основе текста, иллюстраций, макетов, </w:t>
            </w:r>
            <w:proofErr w:type="spellStart"/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;</w:t>
            </w: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работать с хронологическими таблицами, картами и схемами;</w:t>
            </w: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читать легенду исторической карты; 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оценивать роль личности в отечественной истории ХХ века;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lastRenderedPageBreak/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устанавливать аналогии и оценивать вклад разных стран в сокровищницу мировой культуры;</w:t>
            </w: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определять место и время создания исторических документов;</w:t>
            </w: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      </w: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понимать объективную и субъективную обусловленность оценок российскими и </w:t>
            </w: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lastRenderedPageBreak/>
              <w:t>зарубежными историческими деятелями характера и значения социальных реформ и контрреформ, внешнеполитических событий, войн и революций;</w:t>
            </w: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соотносить историческое время, исторические события, действия и поступки исторических личностей ХХ века;</w:t>
            </w: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анализировать и оценивать исторические события местного масштаба в контексте общероссийской и мировой истории ХХ века;</w:t>
            </w: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приводить аргументы и примеры в защиту своей точки зрения;</w:t>
            </w: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 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применять полученные знания при анализе современной политики России;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2F075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владеть элементами проектной деятельности.</w:t>
            </w:r>
          </w:p>
          <w:p w:rsidR="000F7C18" w:rsidRPr="002F075F" w:rsidRDefault="000F7C18" w:rsidP="000F7C1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C18" w:rsidRDefault="000F7C18" w:rsidP="002F075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F7C18" w:rsidRDefault="000F7C18" w:rsidP="002F075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75F" w:rsidRPr="002F075F" w:rsidRDefault="002F075F" w:rsidP="002F075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07C2" w:rsidRDefault="008E07C2" w:rsidP="00EF071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7C2" w:rsidRDefault="008E07C2" w:rsidP="00EF071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716" w:rsidRPr="00EF0716" w:rsidRDefault="00EF0716" w:rsidP="00EF071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71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курса</w:t>
      </w:r>
    </w:p>
    <w:p w:rsidR="002C6457" w:rsidRDefault="002C6457" w:rsidP="00EF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5F" w:rsidRPr="00EF0716" w:rsidRDefault="002F075F" w:rsidP="00EF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16">
        <w:rPr>
          <w:rFonts w:ascii="Times New Roman" w:hAnsi="Times New Roman" w:cs="Times New Roman"/>
          <w:b/>
          <w:sz w:val="24"/>
          <w:szCs w:val="24"/>
        </w:rPr>
        <w:t>Новейшая история</w:t>
      </w:r>
      <w:r w:rsidR="004E2111"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441481689"/>
      <w:bookmarkStart w:id="5" w:name="_Toc441483739"/>
      <w:r w:rsidRPr="00EF0716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4"/>
      <w:bookmarkEnd w:id="5"/>
      <w:r w:rsidR="002C6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951">
        <w:rPr>
          <w:rFonts w:ascii="Times New Roman" w:eastAsia="Calibri" w:hAnsi="Times New Roman"/>
          <w:b/>
          <w:sz w:val="24"/>
          <w:szCs w:val="24"/>
        </w:rPr>
        <w:t>(3 часа)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" w:name="_Toc426635486"/>
      <w:bookmarkStart w:id="7" w:name="_Toc427703599"/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Мир накануне Первой мировой войны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Сараевское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. Наступление в Галиции. Морское сражение при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Гельголанде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Ютландское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899" w:rsidRPr="001E6203" w:rsidRDefault="002F075F" w:rsidP="00D52899">
      <w:pPr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8" w:name="_Toc441481690"/>
      <w:bookmarkStart w:id="9" w:name="_Toc441483740"/>
      <w:proofErr w:type="spellStart"/>
      <w:r w:rsidRPr="00EF0716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EF0716">
        <w:rPr>
          <w:rFonts w:ascii="Times New Roman" w:hAnsi="Times New Roman" w:cs="Times New Roman"/>
          <w:b/>
          <w:sz w:val="24"/>
          <w:szCs w:val="24"/>
        </w:rPr>
        <w:t xml:space="preserve"> период (1918–1939)</w:t>
      </w:r>
      <w:bookmarkEnd w:id="6"/>
      <w:bookmarkEnd w:id="7"/>
      <w:bookmarkEnd w:id="8"/>
      <w:bookmarkEnd w:id="9"/>
      <w:r w:rsidR="00277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899">
        <w:rPr>
          <w:rFonts w:ascii="Times New Roman" w:eastAsia="Calibri" w:hAnsi="Times New Roman"/>
          <w:b/>
          <w:sz w:val="24"/>
          <w:szCs w:val="24"/>
        </w:rPr>
        <w:t>(4 часа)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0" w:name="_Toc426635487"/>
      <w:bookmarkStart w:id="11" w:name="_Toc427703600"/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Революционная волна после Первой мировой войны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2F075F" w:rsidRPr="00D52899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289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Версальско-вашингтонская система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Рапалльское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Дауэса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и Юнга.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Локарнские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Бриана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>-Келлога.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Матеотти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>. Фашистский режим в Италии.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Политическое развитие стран Южной и Восточной Азии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Китай после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Синьхайской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Нарастание агрессии. Германский нацизм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Борьба с фашизмом в Австрии и Франции. </w:t>
      </w:r>
      <w:proofErr w:type="gramStart"/>
      <w:r w:rsidRPr="002F075F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</w:t>
      </w:r>
      <w:proofErr w:type="gram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Революция в Испании. Победа «Народного фронта» в Испании.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Франкистский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мятеж и фашистское вмешательство. Социальные преобразования в </w:t>
      </w:r>
      <w:r w:rsidRPr="002F07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культуры в первой трети ХХ </w:t>
      </w:r>
      <w:proofErr w:type="gramStart"/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441481691"/>
      <w:bookmarkStart w:id="13" w:name="_Toc441483741"/>
      <w:r w:rsidRPr="00EF0716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10"/>
      <w:bookmarkEnd w:id="11"/>
      <w:bookmarkEnd w:id="12"/>
      <w:bookmarkEnd w:id="13"/>
      <w:r w:rsidR="00D5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899">
        <w:rPr>
          <w:rFonts w:ascii="Times New Roman" w:eastAsia="Calibri" w:hAnsi="Times New Roman"/>
          <w:b/>
          <w:sz w:val="24"/>
          <w:szCs w:val="24"/>
        </w:rPr>
        <w:t>(3 часа)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Начало Второй мировой войны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союзников. Германо-британская борьба и захват Балкан. Битва за Британию. Рост советско-германских </w:t>
      </w:r>
      <w:r w:rsidRPr="00EF0716">
        <w:rPr>
          <w:rFonts w:ascii="Times New Roman" w:hAnsi="Times New Roman" w:cs="Times New Roman"/>
          <w:sz w:val="24"/>
          <w:szCs w:val="24"/>
          <w:lang w:eastAsia="ru-RU"/>
        </w:rPr>
        <w:t>противоречий.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Пёрл-Харбор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Коренной перелом в войне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Жизнь во время войны. Сопротивление оккупантам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</w:t>
      </w:r>
      <w:r w:rsidRPr="002F07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gram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Висло-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Одерская</w:t>
      </w:r>
      <w:proofErr w:type="spellEnd"/>
      <w:proofErr w:type="gram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процесс над</w:t>
      </w:r>
      <w:proofErr w:type="gram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D52899" w:rsidRPr="00B152B0" w:rsidRDefault="002F075F" w:rsidP="00D52899">
      <w:pPr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14" w:name="_Toc441481692"/>
      <w:bookmarkStart w:id="15" w:name="_Toc441483742"/>
      <w:r w:rsidRPr="00EF0716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4"/>
      <w:bookmarkEnd w:id="15"/>
      <w:r w:rsidR="00D5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899">
        <w:rPr>
          <w:rFonts w:ascii="Times New Roman" w:eastAsia="Calibri" w:hAnsi="Times New Roman"/>
          <w:b/>
          <w:sz w:val="24"/>
          <w:szCs w:val="24"/>
        </w:rPr>
        <w:t>(7 часов)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6" w:name="_Toc426635489"/>
      <w:bookmarkStart w:id="17" w:name="_Toc427703602"/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Начало «холодной войны»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Коминформ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Гонка вооружений. </w:t>
      </w:r>
      <w:proofErr w:type="gramStart"/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Берлинский</w:t>
      </w:r>
      <w:proofErr w:type="gramEnd"/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Карибский кризисы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«Разрядка»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Причины «разрядки». Визиты Р. Никсона в КНР и СССР. Договор ОСВ-1 и об ограничении </w:t>
      </w:r>
      <w:proofErr w:type="gram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Полпотовский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режим в Камбодже.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Аграрные реформы и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импортзамещающая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716">
        <w:rPr>
          <w:rFonts w:ascii="Times New Roman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Колониальное общество. </w:t>
      </w: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Роль итогов войны в подъеме антиколониальных движений в Тропической и Южной Африке. </w:t>
      </w:r>
      <w:r w:rsidRPr="002F075F">
        <w:rPr>
          <w:rFonts w:ascii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Попытки создания демократии и возникновение диктатур в Африке.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>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Индонезия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Сукарно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и Сухарто. Страны Юго-Восточной Азии после войны в Индокитае.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441481693"/>
      <w:bookmarkStart w:id="19" w:name="_Toc441483743"/>
      <w:r w:rsidRPr="00EF0716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6"/>
      <w:bookmarkEnd w:id="17"/>
      <w:bookmarkEnd w:id="18"/>
      <w:bookmarkEnd w:id="19"/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2F075F">
        <w:rPr>
          <w:rFonts w:ascii="Times New Roman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2F075F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75F" w:rsidRPr="00EF0716" w:rsidRDefault="002F075F" w:rsidP="004E2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16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D52899" w:rsidRPr="008745A1" w:rsidRDefault="002F075F" w:rsidP="00D52899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EF0716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  <w:r w:rsidR="00D52899">
        <w:rPr>
          <w:rFonts w:ascii="Times New Roman" w:eastAsia="Calibri" w:hAnsi="Times New Roman"/>
          <w:b/>
          <w:sz w:val="24"/>
          <w:szCs w:val="24"/>
        </w:rPr>
        <w:t>(12 часов)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16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16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F075F" w:rsidRPr="00EF0716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16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Наш край в годы революции и Гражданской войны.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1920–1930-е гг. </w:t>
      </w:r>
      <w:r w:rsidR="00D52899">
        <w:rPr>
          <w:rFonts w:ascii="Times New Roman" w:eastAsia="Calibri" w:hAnsi="Times New Roman"/>
          <w:b/>
          <w:sz w:val="24"/>
          <w:szCs w:val="24"/>
        </w:rPr>
        <w:t>(9 часов)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. Отходничество. Сдача земли в аренду. 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Создание МТС. Национальные и региональные особенности коллективизации. Голо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д в СССР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>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Катынская трагедия. «Зимняя война» с Финляндией. 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Наш край в 1920–1930-е гг.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  <w:r w:rsidR="00D5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899">
        <w:rPr>
          <w:rFonts w:ascii="Times New Roman" w:eastAsia="Calibri" w:hAnsi="Times New Roman"/>
          <w:b/>
          <w:sz w:val="24"/>
          <w:szCs w:val="24"/>
        </w:rPr>
        <w:t>(5 часов)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Вторжение Герман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>советских вой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эвакуированным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ан антигитлеровской коалиции. Встреча на Эльбе. Битва за Берлин и окончание войны в Европе.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Висло-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Наш край в годы Великой Отечественной войны.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899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 xml:space="preserve">Апогей и кризис советской системы. 1945–1991 гг. </w:t>
      </w:r>
      <w:r w:rsidR="00D52899">
        <w:rPr>
          <w:rFonts w:ascii="Times New Roman" w:eastAsia="Calibri" w:hAnsi="Times New Roman"/>
          <w:b/>
          <w:sz w:val="24"/>
          <w:szCs w:val="24"/>
        </w:rPr>
        <w:t>(19 часов)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«Поздний сталинизм» (1945–1953)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лысенковщина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Коминформбюро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lastRenderedPageBreak/>
        <w:t>И.В. Сталин в оценках современников и историков.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Частичная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Приоткрытие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Новочеркасские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события. Смещение Н.С. Хрущева и приход к власти Л.И. Брежнева. Оценка Хрущева и его реформ современниками и историками.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Наш край в 1953–1964 гг.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ресталинизация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Несуны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>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Наш край в 1964–1985 гг.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л в КПСС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с в КПСС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М.С. Горбачев в оценках современников и историков.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Наш край в 1985–1991 гг.</w:t>
      </w:r>
    </w:p>
    <w:p w:rsidR="00D52899" w:rsidRPr="00102FA6" w:rsidRDefault="002F075F" w:rsidP="00D52899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  <w:r w:rsidR="00D5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899">
        <w:rPr>
          <w:rFonts w:ascii="Times New Roman" w:eastAsia="Calibri" w:hAnsi="Times New Roman"/>
          <w:b/>
          <w:sz w:val="24"/>
          <w:szCs w:val="24"/>
        </w:rPr>
        <w:t>(6 часов)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Долларизация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деиндустриализации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Политтехнологии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Б.Н. Ельцин в оценках современников и историков.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Наш край в 1992–1999 гг.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Дальневосточное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и другие направления политики России.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>Наш край в 2000–2012 гг.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 xml:space="preserve">История. </w:t>
      </w: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Россия до 1914 г. </w:t>
      </w:r>
    </w:p>
    <w:p w:rsidR="002F075F" w:rsidRPr="00E04831" w:rsidRDefault="002F075F" w:rsidP="004E211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  <w:r w:rsidR="004E2111">
        <w:rPr>
          <w:rFonts w:ascii="Times New Roman" w:hAnsi="Times New Roman" w:cs="Times New Roman"/>
          <w:b/>
          <w:sz w:val="24"/>
          <w:szCs w:val="24"/>
          <w:lang w:eastAsia="ru-RU"/>
        </w:rPr>
        <w:t>(11 класс)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Восточная Европа в середине I тыс. н.э.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gramStart"/>
      <w:r w:rsidRPr="002F075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оседи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восточных славян.</w:t>
      </w:r>
      <w:proofErr w:type="gramEnd"/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Русь в конце X – начале XII в.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lastRenderedPageBreak/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Русь в середине XII – начале XIII в.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Русские земли в середине XIII – XIV в.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». Жития. Архитектура и живопись. Феофан Грек. Андрей Рублев. Ордынское влияние на развитие культуры и повседневную жизнь в русских землях. 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2F075F">
        <w:rPr>
          <w:rFonts w:ascii="Times New Roman" w:hAnsi="Times New Roman" w:cs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Византии и установление автокефалии Русской православной церкви. Возникновение ересей. Иосифляне 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Россия в XVI–XVII веках: от Великого княжества к Царству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Россия в XVI веке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Культура Московской Руси в XVI в. Устное народное творчество. Начало книгопечатания (И. 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 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Смута в России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Россия в XVII веке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F075F">
        <w:rPr>
          <w:rFonts w:ascii="Times New Roman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F075F">
        <w:rPr>
          <w:rFonts w:ascii="Times New Roman" w:hAnsi="Times New Roman" w:cs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F075F">
        <w:rPr>
          <w:rFonts w:ascii="Times New Roman" w:hAnsi="Times New Roman" w:cs="Times New Roman"/>
          <w:sz w:val="24"/>
          <w:szCs w:val="24"/>
        </w:rPr>
        <w:t xml:space="preserve"> в. Освободительная война 1648–1654 гг. под руковод</w:t>
      </w:r>
      <w:r w:rsidRPr="002F075F">
        <w:rPr>
          <w:rFonts w:ascii="Times New Roman" w:hAnsi="Times New Roman" w:cs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F075F">
        <w:rPr>
          <w:rFonts w:ascii="Times New Roman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Культура России в 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F075F">
        <w:rPr>
          <w:rFonts w:ascii="Times New Roman" w:hAnsi="Times New Roman" w:cs="Times New Roman"/>
          <w:sz w:val="24"/>
          <w:szCs w:val="24"/>
        </w:rPr>
        <w:t>V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075F">
        <w:rPr>
          <w:rFonts w:ascii="Times New Roman" w:hAnsi="Times New Roman" w:cs="Times New Roman"/>
          <w:sz w:val="24"/>
          <w:szCs w:val="24"/>
        </w:rPr>
        <w:t xml:space="preserve"> 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F075F">
        <w:rPr>
          <w:rFonts w:ascii="Times New Roman" w:hAnsi="Times New Roman" w:cs="Times New Roman"/>
          <w:sz w:val="24"/>
          <w:szCs w:val="24"/>
        </w:rPr>
        <w:t xml:space="preserve"> в. Московское барокко. Симон Ушаков. Парсуна.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Россия в конце XVII – XVIII веке: от Царства к Империи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Россия в эпоху преобразований Петра I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>. Внешняя политика России в первой четверти XVIII 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После Петра Великого: эпоха «дворцовых переворотов»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1725–1762 гг. Россия в Семилетней войне 1756–1762 гг. 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Россия в 1760–1790-е. Правление Екатерины II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. Россия и Великая французская революция. Русское военное искусство.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Россия при Павле I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075F">
        <w:rPr>
          <w:rFonts w:ascii="Times New Roman" w:hAnsi="Times New Roman" w:cs="Times New Roman"/>
          <w:sz w:val="24"/>
          <w:szCs w:val="24"/>
        </w:rPr>
        <w:t>. 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Век Просвещения.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831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Империя в XIX – начале XX века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первой половине XIX в.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Россия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F075F">
        <w:rPr>
          <w:rFonts w:ascii="Times New Roman" w:hAnsi="Times New Roman" w:cs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мир 1807 г. и его последствия. Континентальная блокада. Присоединение к России Финляндии. Бухарестский мир с Турцией.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Влияние Отечественной войны 1812 г. на общественную </w:t>
      </w: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мысль и национальное самосознание. Народная память о войне 1812 г.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proofErr w:type="gramStart"/>
      <w:r w:rsidRPr="002F07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075F">
        <w:rPr>
          <w:rFonts w:ascii="Times New Roman" w:hAnsi="Times New Roman" w:cs="Times New Roman"/>
          <w:sz w:val="24"/>
          <w:szCs w:val="24"/>
        </w:rPr>
        <w:t xml:space="preserve"> Отделение. Кодификация законов.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Политика в области просвещения. Польское восстание 1830–1831 гг.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 Славянофилы (И.С. и К.С. Аксаковы, И.В. и П.В. Киреевские, А.С. Хомяков, Ю.Ф. Самарин и др.) и западники (К.Д. 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Живопись: стили (классицизм, романтизм, реализм), жанры, художники (К.П. Брюллов, О.А. Кипренский, В.А. Тропинин и др.).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Архитектура: стили, зодчие и их произведения. Вклад российской культуры первой половины XIX в. в мировую культуру.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Российская империя во второй половине XIX в.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2F075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F075F">
        <w:rPr>
          <w:rFonts w:ascii="Times New Roman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Экономические и финансовые реформы (Н.X.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2F075F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, С.Ю. Витте).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Разработка рабочего законодательства. Национальная политика.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 в. Сближение России и Франции в 1890-х гг.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Место российской культуры в мировой культуре XIX в.</w:t>
      </w:r>
    </w:p>
    <w:p w:rsidR="002F075F" w:rsidRPr="00E04831" w:rsidRDefault="002F075F" w:rsidP="002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31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</w:t>
      </w:r>
      <w:proofErr w:type="gramStart"/>
      <w:r w:rsidRPr="00E04831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E04831">
        <w:rPr>
          <w:rFonts w:ascii="Times New Roman" w:hAnsi="Times New Roman" w:cs="Times New Roman"/>
          <w:b/>
          <w:sz w:val="24"/>
          <w:szCs w:val="24"/>
        </w:rPr>
        <w:t xml:space="preserve"> XX в.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XX в.: социальная структура, положение основных групп населения.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Русско-японская война 1904–1905 гг.: планы сторон, основные сражения. 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Рабочее движение. «Полицейский социализм».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2F075F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2F075F">
        <w:rPr>
          <w:rFonts w:ascii="Times New Roman" w:hAnsi="Times New Roman" w:cs="Times New Roman"/>
          <w:sz w:val="24"/>
          <w:szCs w:val="24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2F075F" w:rsidRPr="002F075F" w:rsidRDefault="002F075F" w:rsidP="002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75F">
        <w:rPr>
          <w:rFonts w:ascii="Times New Roman" w:hAnsi="Times New Roman" w:cs="Times New Roman"/>
          <w:sz w:val="24"/>
          <w:szCs w:val="24"/>
        </w:rPr>
        <w:t xml:space="preserve">Культура России </w:t>
      </w:r>
      <w:proofErr w:type="gramStart"/>
      <w:r w:rsidRPr="002F075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F075F">
        <w:rPr>
          <w:rFonts w:ascii="Times New Roman" w:hAnsi="Times New Roman" w:cs="Times New Roman"/>
          <w:sz w:val="24"/>
          <w:szCs w:val="24"/>
        </w:rPr>
        <w:t xml:space="preserve"> XX 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Российская культура начала XX в. — составная часть мировой культуры.</w:t>
      </w:r>
    </w:p>
    <w:p w:rsidR="00CA63C6" w:rsidRPr="002F075F" w:rsidRDefault="00CA63C6" w:rsidP="002F07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63C6" w:rsidRPr="002F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5F"/>
    <w:rsid w:val="000F7C18"/>
    <w:rsid w:val="00277951"/>
    <w:rsid w:val="002C6457"/>
    <w:rsid w:val="002F075F"/>
    <w:rsid w:val="00460FBE"/>
    <w:rsid w:val="004E2111"/>
    <w:rsid w:val="005F2B40"/>
    <w:rsid w:val="006E3FAB"/>
    <w:rsid w:val="00886ADA"/>
    <w:rsid w:val="008E07C2"/>
    <w:rsid w:val="00B90D0D"/>
    <w:rsid w:val="00BA5591"/>
    <w:rsid w:val="00C34136"/>
    <w:rsid w:val="00C62346"/>
    <w:rsid w:val="00C97973"/>
    <w:rsid w:val="00CA63C6"/>
    <w:rsid w:val="00D52899"/>
    <w:rsid w:val="00E04831"/>
    <w:rsid w:val="00E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13565</Words>
  <Characters>77324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Учитель</cp:lastModifiedBy>
  <cp:revision>9</cp:revision>
  <dcterms:created xsi:type="dcterms:W3CDTF">2020-06-08T07:40:00Z</dcterms:created>
  <dcterms:modified xsi:type="dcterms:W3CDTF">2020-12-29T12:25:00Z</dcterms:modified>
</cp:coreProperties>
</file>