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E6" w:rsidRDefault="00A06010" w:rsidP="00036CE6">
      <w:r>
        <w:rPr>
          <w:noProof/>
          <w:lang w:eastAsia="ru-RU"/>
        </w:rPr>
        <w:drawing>
          <wp:inline distT="0" distB="0" distL="0" distR="0">
            <wp:extent cx="6000750" cy="3819525"/>
            <wp:effectExtent l="0" t="0" r="0" b="9525"/>
            <wp:docPr id="1" name="Рисунок 1" descr="C:\Users\Ольга\Desktop\Информация для ролителей и на сайт\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формация для ролителей и на сайт\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10" w:rsidRDefault="00A06010" w:rsidP="00A06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06010">
        <w:rPr>
          <w:rFonts w:ascii="Times New Roman" w:hAnsi="Times New Roman" w:cs="Times New Roman"/>
          <w:b/>
          <w:color w:val="FF0000"/>
          <w:sz w:val="32"/>
        </w:rPr>
        <w:t xml:space="preserve">9 мифов о </w:t>
      </w:r>
      <w:proofErr w:type="spellStart"/>
      <w:r w:rsidRPr="00A06010">
        <w:rPr>
          <w:rFonts w:ascii="Times New Roman" w:hAnsi="Times New Roman" w:cs="Times New Roman"/>
          <w:b/>
          <w:color w:val="FF0000"/>
          <w:sz w:val="32"/>
        </w:rPr>
        <w:t>буллинге</w:t>
      </w:r>
      <w:proofErr w:type="spellEnd"/>
      <w:r w:rsidRPr="00A06010">
        <w:rPr>
          <w:rFonts w:ascii="Times New Roman" w:hAnsi="Times New Roman" w:cs="Times New Roman"/>
          <w:b/>
          <w:color w:val="FF0000"/>
          <w:sz w:val="32"/>
        </w:rPr>
        <w:t xml:space="preserve">. </w:t>
      </w:r>
    </w:p>
    <w:p w:rsidR="00A06010" w:rsidRDefault="00A06010" w:rsidP="00A06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06010">
        <w:rPr>
          <w:rFonts w:ascii="Times New Roman" w:hAnsi="Times New Roman" w:cs="Times New Roman"/>
          <w:b/>
          <w:color w:val="FF0000"/>
          <w:sz w:val="32"/>
        </w:rPr>
        <w:t>Травля ре</w:t>
      </w:r>
      <w:r>
        <w:rPr>
          <w:rFonts w:ascii="Times New Roman" w:hAnsi="Times New Roman" w:cs="Times New Roman"/>
          <w:b/>
          <w:color w:val="FF0000"/>
          <w:sz w:val="32"/>
        </w:rPr>
        <w:t>б</w:t>
      </w:r>
      <w:r w:rsidRPr="00A06010">
        <w:rPr>
          <w:rFonts w:ascii="Times New Roman" w:hAnsi="Times New Roman" w:cs="Times New Roman"/>
          <w:b/>
          <w:color w:val="FF0000"/>
          <w:sz w:val="32"/>
        </w:rPr>
        <w:t>енка в школе.</w:t>
      </w:r>
    </w:p>
    <w:p w:rsidR="00A06010" w:rsidRPr="00880060" w:rsidRDefault="00A06010" w:rsidP="00A060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6010" w:rsidRPr="00880060" w:rsidRDefault="00A06010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Травля в школе (или 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) пугает, кажется, не только родителей, которые переживают за своих детей, но и учителей. Действительно, заметить 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>, а потом придумать, как с ним справиться, — не так просто. И особенно сильно этому мешают устойчивые мифы о травле в школе, от которых никак не могут избавиться ни учителя, ни родители.</w:t>
      </w:r>
    </w:p>
    <w:p w:rsidR="00A06010" w:rsidRPr="00880060" w:rsidRDefault="00A06010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1. Насилие в школе в больших масштабах появилось только в последние годы</w:t>
      </w:r>
    </w:p>
    <w:p w:rsidR="00880060" w:rsidRPr="00880060" w:rsidRDefault="00036CE6" w:rsidP="0088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Это неправда. </w:t>
      </w:r>
    </w:p>
    <w:p w:rsidR="00880060" w:rsidRPr="00880060" w:rsidRDefault="00036CE6" w:rsidP="0088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В 1910 году в Вене Зигмунд Фрейд, Альфред Адлер и Уильям 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Стекел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 провели первый в Австро-Венгрии конгресс на тему «О суициде, в частности о суициде среди учащихся средней школы». Фрейд был его вдохновителем и теоретиком. Он писал: «Нельзя винить только школу в том, что в ней столько насилия, и в том, что дети совершают суициды, но вина школы в том, что она ничего не делает, чтобы хоть как-то противостоять этой тенденции. </w:t>
      </w:r>
    </w:p>
    <w:p w:rsidR="00880060" w:rsidRPr="00880060" w:rsidRDefault="00036CE6" w:rsidP="0088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Школа должна делать всё, чтобы не подтолкнуть ребёнка к суициду, чтобы ученики не были беспомощными перед лицом насилия, чтобы они хотели жить, давать им поддержку на том этапе жизни, когда эмоциональные связи с семьёй ослабевают, и дети выходят в самостоятельную жизнь. Школы не должны забывать, что они имеют дело с незрелыми ещё личностями, но никто и не может лишать детей права на эту незрелость, которая является естественной стадией их развития, пусть и не самой простой».</w:t>
      </w:r>
    </w:p>
    <w:p w:rsidR="00036CE6" w:rsidRPr="00880060" w:rsidRDefault="00036CE6" w:rsidP="0088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 Итак, во все времена именно потому, что школа собирает незрелых ещё личностей — детей и подростков, в ней были и будут проблемы насилия. Школа и учитель не могут гарантировать, что актов насилия не будет (это было бы нереалистично), но должны сделать всё, чтобы дети видели, как нужно твёрдо и с достоинством противостоять насилию.</w:t>
      </w:r>
    </w:p>
    <w:p w:rsidR="00036CE6" w:rsidRPr="00880060" w:rsidRDefault="00036CE6" w:rsidP="0088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2.</w:t>
      </w:r>
      <w:r w:rsidRPr="008800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Буллинг</w:t>
      </w:r>
      <w:proofErr w:type="spellEnd"/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как и другие формы нарушений дисциплины, </w:t>
      </w:r>
      <w:proofErr w:type="gramStart"/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возможен</w:t>
      </w:r>
      <w:proofErr w:type="gramEnd"/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только в классе у слабого учителя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Логика рассуждений: «Раз это появилось у меня в классе, значит, я плохой учитель». Именно это заблуждение приводит к тому, что многие учителя не хотят говорить о происходящем в классе насилии, тем более мелком, привычном, — им кажется, что таким образом они «выносят сор из избы» и подводят собственную школу. Такая установка опирается на незнание статистики. Исследования вновь и вновь подтверждают: в любой школе и у любого учителя в классе могут обнаружиться факты травли, провокаций, физического или эмоционального давления в среде учеников. 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се факты насилия должны быть обязательно рассмотрены педагогическим коллективом, при этом такой учитель не должен порицаться.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3. Насилия не так уж много (в нашей школе его вообще нет!)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Почему-то есть убеждение, что насилие в школе касается совсем незначительного количества учеников (во всяком </w:t>
      </w:r>
      <w:proofErr w:type="gramStart"/>
      <w:r w:rsidRPr="0088006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80060">
        <w:rPr>
          <w:rFonts w:ascii="Times New Roman" w:hAnsi="Times New Roman" w:cs="Times New Roman"/>
          <w:sz w:val="24"/>
          <w:szCs w:val="24"/>
        </w:rPr>
        <w:t xml:space="preserve"> в начальном и среднем звене). Но есть статистика: во всех развитых странах мира (за исключением Японии) около половины учеников как минимум 1–2 раза в месяц становятся жертвами буллинга независимо от того, в какой школе они учатся: дорогой элитной в престижном месте или бюджетной в социально неблагополучном районе.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4. Вызывать беспокойство у педагогического коллектива должны только случаи физического насилия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Согласно этой точке зрения, учительский коллектив не имеет возможности заниматься всеми «недоразумениями» (стычками, конфликтами, оскорблениями), которые происходят между учениками, — в конце концов, дети должны научиться справляться с такими вещами самостоятельно. А вот в случае серьёзного физического насилия действительно нужно вмешиваться взрослым. Такая позиция очень опасна, поскольку физическое насилие становится причиной подросткового суицида гораздо реже, чем психологическое. 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060">
        <w:rPr>
          <w:rFonts w:ascii="Times New Roman" w:hAnsi="Times New Roman" w:cs="Times New Roman"/>
          <w:sz w:val="24"/>
          <w:szCs w:val="24"/>
        </w:rPr>
        <w:t xml:space="preserve">Как показывает международное исследование, на первом месте стоит словесная травля — оскорбления, злые или непристойные шутки, словесные провокации, обзывания и так далее, на втором месте — бойкот, на третьем — физическая расправа, на четвёртом — распространение слухов и сплетен, на пятом — воровство, отъём личных вещей. </w:t>
      </w:r>
      <w:proofErr w:type="gramEnd"/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Бойкот в отношении ребёнка, практикуемый в течение продолжительного времени, является самой частой причиной суицида.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5. </w:t>
      </w:r>
      <w:proofErr w:type="spellStart"/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Буллерами</w:t>
      </w:r>
      <w:proofErr w:type="spellEnd"/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становятся дети с низкой самооценкой и те, кто не умеет контактировать со сверстниками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Это опасное заблуждение привело к тому, что многие годы (и по сей день) проблематика буллинга находится в ведении отделов, занимающихся детьми из социально неблагополучных семей. При этом изначально предполагается, что агрессоры — это дети, недополучившие социальных благ и нуждающиеся в опеке и поддержке. Через подобное заблуждение прошли в своё время (в 1960–1970-е гг.) и социальные службы разви</w:t>
      </w:r>
      <w:r w:rsidR="00880060" w:rsidRPr="00880060">
        <w:rPr>
          <w:rFonts w:ascii="Times New Roman" w:hAnsi="Times New Roman" w:cs="Times New Roman"/>
          <w:sz w:val="24"/>
          <w:szCs w:val="24"/>
        </w:rPr>
        <w:t>тых стран и поняли свою ошибку.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Сегодня в международной практике повсеместно принят клинический подход к 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буллерам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>. Статистика показывает, что самооценка агрессоров высокая, их поведение вызвано не аффектами, которые они не могут контролировать, а холодным расчётом. Они прекрасно умеют вести себя корректно, но не делают этого, если чувствуют отсутствие угрозы наказания.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6. Жертвами буллинга становятся слабые дети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Отчасти это верно. Долгое время считалось, что жертвами становятся дети, которые в силу особенностей поведения и эмоционального реагирования сами невольно провоцируют других людей на специфически «несерьёзное» или даже презрительное </w:t>
      </w:r>
      <w:r w:rsidRPr="00880060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 себе. Это дети возбудимые, неадаптивные, с неприятной внешностью и невысокой самооценкой, а также дети, у которых есть отталкивающие привычки и черты характера (нечистоплотность, грубость и так далее). 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Но сегодня 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 затрагивает также и вполне 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социабельных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 учеников, которые имеют друзей и нормальную самооценку. Жертвой буллинга может стать любой ученик, говорит статистика.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7. С фактами насилия можно справиться разовыми мерами (лекцией, родительским собранием, вызовом к директору)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Единичные акции никогда не давали результата. Также ошибочно считать, что работу с этими фактами следует передать психологу. Чего точно нельзя делать с 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буллерами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, так это собирать их в группы и вести с ними психологические тренинги. Дело в том, что 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 не связан с неконтролируемым гневом, это не спонтанное поведение. 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060">
        <w:rPr>
          <w:rFonts w:ascii="Times New Roman" w:hAnsi="Times New Roman" w:cs="Times New Roman"/>
          <w:i/>
          <w:sz w:val="24"/>
          <w:szCs w:val="24"/>
        </w:rPr>
        <w:t>Буллер</w:t>
      </w:r>
      <w:proofErr w:type="spellEnd"/>
      <w:r w:rsidRPr="00880060">
        <w:rPr>
          <w:rFonts w:ascii="Times New Roman" w:hAnsi="Times New Roman" w:cs="Times New Roman"/>
          <w:i/>
          <w:sz w:val="24"/>
          <w:szCs w:val="24"/>
        </w:rPr>
        <w:t> </w:t>
      </w:r>
      <w:r w:rsidRPr="00880060">
        <w:rPr>
          <w:rFonts w:ascii="Times New Roman" w:hAnsi="Times New Roman" w:cs="Times New Roman"/>
          <w:sz w:val="24"/>
          <w:szCs w:val="24"/>
        </w:rPr>
        <w:t xml:space="preserve">— это человек с развивающимися </w:t>
      </w:r>
      <w:r w:rsidRPr="00880060">
        <w:rPr>
          <w:rFonts w:ascii="Times New Roman" w:hAnsi="Times New Roman" w:cs="Times New Roman"/>
          <w:sz w:val="24"/>
          <w:szCs w:val="24"/>
          <w:u w:val="single"/>
        </w:rPr>
        <w:t>нарциссическими личностными структурами</w:t>
      </w:r>
      <w:r w:rsidRPr="00880060">
        <w:rPr>
          <w:rFonts w:ascii="Times New Roman" w:hAnsi="Times New Roman" w:cs="Times New Roman"/>
          <w:sz w:val="24"/>
          <w:szCs w:val="24"/>
        </w:rPr>
        <w:t>, который устанавливает свою власть над другими и делает это хладнокровно. По этой же причине не работает практика угрозы исключения из школы, как и само исключение. Ещё менее разумно устраивать коллективные разборки с публичным покаянием, заставлять детей просить прощения — всё это приводит только к эскалации травли.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Ни одна разовая краткосрочная мера не поможет справиться с данным явлением. Именно поэтому феномен буллинга является вызовом школе как организации. Он требует принятия долгосрочных и ответственных обязательств, которые стали бы частью организационной культуры школы.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8. Чтобы заниматься проблемами детей-агрессоров, нужно привлекать их родителей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Увы, это помогает не всегда, так как большинство детей-</w:t>
      </w:r>
      <w:proofErr w:type="spellStart"/>
      <w:r w:rsidRPr="00880060">
        <w:rPr>
          <w:rFonts w:ascii="Times New Roman" w:hAnsi="Times New Roman" w:cs="Times New Roman"/>
          <w:sz w:val="24"/>
          <w:szCs w:val="24"/>
        </w:rPr>
        <w:t>буллеров</w:t>
      </w:r>
      <w:proofErr w:type="spellEnd"/>
      <w:r w:rsidRPr="00880060">
        <w:rPr>
          <w:rFonts w:ascii="Times New Roman" w:hAnsi="Times New Roman" w:cs="Times New Roman"/>
          <w:sz w:val="24"/>
          <w:szCs w:val="24"/>
        </w:rPr>
        <w:t xml:space="preserve"> не имеют конструктивного контакта с родителями. 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 xml:space="preserve">Либо их родители сами являются людьми с властным нарциссическим характером, и тогда поведение детей — это калька с поведения родителей (иногда открыто или молчаливо самими родителями одобряемая). А порой такие дети тиранят собственных родителей, поскольку последние, скорее всего, не могут проявить необходимой твёрдости. 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В любом случае родители сами не смогут помочь школе с</w:t>
      </w:r>
      <w:r w:rsidR="00880060" w:rsidRPr="00880060">
        <w:rPr>
          <w:rFonts w:ascii="Times New Roman" w:hAnsi="Times New Roman" w:cs="Times New Roman"/>
          <w:sz w:val="24"/>
          <w:szCs w:val="24"/>
        </w:rPr>
        <w:t>правиться с проблемой буллинга.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Школа должна чётко отделить свою ответственность от ответственности семьи: «Если тебе разрешают так вести себя дома — пожалуйста, но не здесь, — в школе другие правила!».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80060">
        <w:rPr>
          <w:rFonts w:ascii="Times New Roman" w:hAnsi="Times New Roman" w:cs="Times New Roman"/>
          <w:b/>
          <w:i/>
          <w:color w:val="FF0000"/>
          <w:sz w:val="24"/>
          <w:szCs w:val="24"/>
        </w:rPr>
        <w:t>9. Учитель должен уметь справляться с фактами физического и эмоционального насилия в своём классе самостоятельно</w:t>
      </w:r>
    </w:p>
    <w:p w:rsidR="00880060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Это нереалистично. Один взрослый не может справиться с фактами насилия в школе сам, но он может начать собирать вокруг себя других взрослых, которые не хотят мириться с </w:t>
      </w:r>
      <w:proofErr w:type="gramStart"/>
      <w:r w:rsidRPr="00880060">
        <w:rPr>
          <w:rFonts w:ascii="Times New Roman" w:hAnsi="Times New Roman" w:cs="Times New Roman"/>
          <w:sz w:val="24"/>
          <w:szCs w:val="24"/>
        </w:rPr>
        <w:t>беспределом</w:t>
      </w:r>
      <w:proofErr w:type="gramEnd"/>
      <w:r w:rsidRPr="00880060">
        <w:rPr>
          <w:rFonts w:ascii="Times New Roman" w:hAnsi="Times New Roman" w:cs="Times New Roman"/>
          <w:sz w:val="24"/>
          <w:szCs w:val="24"/>
        </w:rPr>
        <w:t xml:space="preserve">. Победить собственное чувство бессилия и создать в школе атмосферу безопасности можно только тогда, когда учителя объединятся против насилия. </w:t>
      </w:r>
    </w:p>
    <w:p w:rsidR="00036CE6" w:rsidRPr="0088006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sz w:val="24"/>
          <w:szCs w:val="24"/>
        </w:rPr>
        <w:t>Организационная структура школы, не предусматривающая решения вопросов насилия, — это нежизнеспособная структура.</w:t>
      </w:r>
    </w:p>
    <w:p w:rsidR="00036CE6" w:rsidRPr="00A06010" w:rsidRDefault="00036CE6" w:rsidP="00A060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25C3" w:rsidRPr="00880060" w:rsidRDefault="00036CE6" w:rsidP="00880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880060">
        <w:rPr>
          <w:rFonts w:ascii="Times New Roman" w:hAnsi="Times New Roman" w:cs="Times New Roman"/>
          <w:i/>
          <w:color w:val="00B050"/>
          <w:sz w:val="28"/>
        </w:rPr>
        <w:t xml:space="preserve">Основной тезис принятого сегодня подхода к противостоянию </w:t>
      </w:r>
      <w:proofErr w:type="spellStart"/>
      <w:r w:rsidRPr="00880060">
        <w:rPr>
          <w:rFonts w:ascii="Times New Roman" w:hAnsi="Times New Roman" w:cs="Times New Roman"/>
          <w:i/>
          <w:color w:val="00B050"/>
          <w:sz w:val="28"/>
        </w:rPr>
        <w:t>буллингу</w:t>
      </w:r>
      <w:proofErr w:type="spellEnd"/>
      <w:r w:rsidRPr="00880060">
        <w:rPr>
          <w:rFonts w:ascii="Times New Roman" w:hAnsi="Times New Roman" w:cs="Times New Roman"/>
          <w:i/>
          <w:color w:val="00B050"/>
          <w:sz w:val="28"/>
        </w:rPr>
        <w:t xml:space="preserve"> прост: </w:t>
      </w:r>
      <w:proofErr w:type="spellStart"/>
      <w:r w:rsidRPr="00880060">
        <w:rPr>
          <w:rFonts w:ascii="Times New Roman" w:hAnsi="Times New Roman" w:cs="Times New Roman"/>
          <w:i/>
          <w:color w:val="00B050"/>
          <w:sz w:val="28"/>
        </w:rPr>
        <w:t>буллинг</w:t>
      </w:r>
      <w:proofErr w:type="spellEnd"/>
      <w:r w:rsidRPr="00880060">
        <w:rPr>
          <w:rFonts w:ascii="Times New Roman" w:hAnsi="Times New Roman" w:cs="Times New Roman"/>
          <w:i/>
          <w:color w:val="00B050"/>
          <w:sz w:val="28"/>
        </w:rPr>
        <w:t xml:space="preserve"> можно уменьшить, объединяя усилия, оказывая сопротивление и системно работая на всех уровнях.</w:t>
      </w:r>
      <w:bookmarkStart w:id="0" w:name="_GoBack"/>
      <w:bookmarkEnd w:id="0"/>
    </w:p>
    <w:sectPr w:rsidR="001D25C3" w:rsidRPr="00880060" w:rsidSect="0088006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7D" w:rsidRDefault="008E5B7D" w:rsidP="00880060">
      <w:pPr>
        <w:spacing w:after="0" w:line="240" w:lineRule="auto"/>
      </w:pPr>
      <w:r>
        <w:separator/>
      </w:r>
    </w:p>
  </w:endnote>
  <w:endnote w:type="continuationSeparator" w:id="0">
    <w:p w:rsidR="008E5B7D" w:rsidRDefault="008E5B7D" w:rsidP="008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7D" w:rsidRDefault="008E5B7D" w:rsidP="00880060">
      <w:pPr>
        <w:spacing w:after="0" w:line="240" w:lineRule="auto"/>
      </w:pPr>
      <w:r>
        <w:separator/>
      </w:r>
    </w:p>
  </w:footnote>
  <w:footnote w:type="continuationSeparator" w:id="0">
    <w:p w:rsidR="008E5B7D" w:rsidRDefault="008E5B7D" w:rsidP="0088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8"/>
    <w:rsid w:val="00015C08"/>
    <w:rsid w:val="00036CE6"/>
    <w:rsid w:val="001D25C3"/>
    <w:rsid w:val="00880060"/>
    <w:rsid w:val="008E5B7D"/>
    <w:rsid w:val="00A06010"/>
    <w:rsid w:val="00D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060"/>
  </w:style>
  <w:style w:type="paragraph" w:styleId="a7">
    <w:name w:val="footer"/>
    <w:basedOn w:val="a"/>
    <w:link w:val="a8"/>
    <w:uiPriority w:val="99"/>
    <w:unhideWhenUsed/>
    <w:rsid w:val="008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060"/>
  </w:style>
  <w:style w:type="paragraph" w:styleId="a7">
    <w:name w:val="footer"/>
    <w:basedOn w:val="a"/>
    <w:link w:val="a8"/>
    <w:uiPriority w:val="99"/>
    <w:unhideWhenUsed/>
    <w:rsid w:val="008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2020-10-08T09:44:00Z</dcterms:created>
  <dcterms:modified xsi:type="dcterms:W3CDTF">2020-10-17T07:16:00Z</dcterms:modified>
</cp:coreProperties>
</file>