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8" w:rsidRPr="00480EB8" w:rsidRDefault="00480EB8" w:rsidP="00480EB8">
      <w:pPr>
        <w:spacing w:after="0" w:line="240" w:lineRule="auto"/>
        <w:jc w:val="center"/>
        <w:rPr>
          <w:b/>
          <w:bCs/>
          <w:color w:val="2E74B5" w:themeColor="accent1" w:themeShade="BF"/>
          <w:sz w:val="32"/>
          <w:szCs w:val="32"/>
        </w:rPr>
      </w:pPr>
      <w:r w:rsidRPr="00480EB8">
        <w:rPr>
          <w:b/>
          <w:bCs/>
          <w:color w:val="2E74B5" w:themeColor="accent1" w:themeShade="BF"/>
          <w:sz w:val="32"/>
          <w:szCs w:val="32"/>
        </w:rPr>
        <w:t xml:space="preserve">Телефоны «горячих линий»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480EB8" w:rsidRPr="00480EB8" w:rsidRDefault="00480EB8" w:rsidP="00480EB8">
      <w:pPr>
        <w:spacing w:after="0" w:line="240" w:lineRule="auto"/>
        <w:jc w:val="center"/>
        <w:rPr>
          <w:b/>
          <w:bCs/>
          <w:color w:val="2E74B5" w:themeColor="accent1" w:themeShade="BF"/>
          <w:sz w:val="32"/>
          <w:szCs w:val="32"/>
        </w:rPr>
      </w:pPr>
      <w:r w:rsidRPr="00480EB8">
        <w:rPr>
          <w:b/>
          <w:bCs/>
          <w:color w:val="2E74B5" w:themeColor="accent1" w:themeShade="BF"/>
          <w:sz w:val="32"/>
          <w:szCs w:val="32"/>
        </w:rPr>
        <w:t>в 2023 - 2024 учебном году</w:t>
      </w:r>
    </w:p>
    <w:p w:rsidR="00480EB8" w:rsidRDefault="00480EB8" w:rsidP="00480EB8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80EB8" w:rsidRPr="00480EB8" w:rsidRDefault="00480EB8" w:rsidP="00480EB8">
      <w:pPr>
        <w:spacing w:after="0" w:line="240" w:lineRule="auto"/>
        <w:jc w:val="center"/>
        <w:rPr>
          <w:rFonts w:eastAsia="Times New Roman" w:cs="Times New Roman"/>
          <w:b/>
          <w:bCs/>
          <w:color w:val="00B050"/>
          <w:sz w:val="28"/>
          <w:szCs w:val="28"/>
          <w:lang w:eastAsia="ru-RU"/>
        </w:rPr>
      </w:pPr>
      <w:r w:rsidRPr="00480EB8">
        <w:rPr>
          <w:rFonts w:eastAsia="Times New Roman" w:cs="Times New Roman"/>
          <w:b/>
          <w:bCs/>
          <w:color w:val="00B050"/>
          <w:sz w:val="28"/>
          <w:szCs w:val="28"/>
          <w:lang w:eastAsia="ru-RU"/>
        </w:rPr>
        <w:t>Региональная «горячая линия»</w:t>
      </w:r>
      <w:r w:rsidRPr="00480EB8">
        <w:rPr>
          <w:rFonts w:eastAsia="Times New Roman" w:cs="Times New Roman"/>
          <w:b/>
          <w:bCs/>
          <w:color w:val="00B050"/>
          <w:sz w:val="28"/>
          <w:szCs w:val="28"/>
          <w:lang w:eastAsia="ru-RU"/>
        </w:rPr>
        <w:br/>
        <w:t>по вопросам проведения государственной итоговой аттестации</w:t>
      </w:r>
    </w:p>
    <w:p w:rsidR="00480EB8" w:rsidRDefault="00480EB8" w:rsidP="00480EB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B9DCFF"/>
          <w:left w:val="outset" w:sz="6" w:space="0" w:color="B9DCFF"/>
          <w:bottom w:val="outset" w:sz="6" w:space="0" w:color="B9DCFF"/>
          <w:right w:val="outset" w:sz="6" w:space="0" w:color="B9D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2547"/>
        <w:gridCol w:w="2562"/>
      </w:tblGrid>
      <w:tr w:rsidR="00480EB8" w:rsidRPr="00480EB8" w:rsidTr="00AB388B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Ф.И.О. ответственного за работу «горячей линии»</w:t>
            </w:r>
          </w:p>
        </w:tc>
        <w:tc>
          <w:tcPr>
            <w:tcW w:w="1000" w:type="pct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Телефоны «горячей линии»</w:t>
            </w:r>
          </w:p>
        </w:tc>
        <w:tc>
          <w:tcPr>
            <w:tcW w:w="1000" w:type="pct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Часы работы «горячей линии»</w:t>
            </w:r>
          </w:p>
        </w:tc>
      </w:tr>
      <w:tr w:rsidR="00480EB8" w:rsidRPr="00480EB8" w:rsidTr="00251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hideMark/>
          </w:tcPr>
          <w:p w:rsidR="00480EB8" w:rsidRPr="00480EB8" w:rsidRDefault="00480EB8" w:rsidP="00AB388B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Решетова Ольга </w:t>
            </w:r>
            <w:proofErr w:type="spellStart"/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Зевсовна</w:t>
            </w:r>
            <w:proofErr w:type="spellEnd"/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главный специалист одела общего, дополнительного образования и воспитания Министерства образования и науки Мурманской области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25174D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(8152) 48-67-01 доб.1713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25174D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9.00-17.15</w:t>
            </w:r>
          </w:p>
        </w:tc>
      </w:tr>
      <w:tr w:rsidR="00480EB8" w:rsidRPr="00480EB8" w:rsidTr="00251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hideMark/>
          </w:tcPr>
          <w:p w:rsidR="00480EB8" w:rsidRPr="00480EB8" w:rsidRDefault="00480EB8" w:rsidP="00AB388B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Федотов Дмитрий Анатольевич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ГАУДПО МО «Институт развития образования», директор «Регионального центра обработки информации»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25174D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(8152) 40-07-55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25174D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9.00-18.00</w:t>
            </w:r>
          </w:p>
        </w:tc>
      </w:tr>
    </w:tbl>
    <w:p w:rsidR="00480EB8" w:rsidRDefault="00480EB8" w:rsidP="00480EB8">
      <w:pPr>
        <w:spacing w:after="0" w:line="240" w:lineRule="auto"/>
        <w:jc w:val="center"/>
      </w:pPr>
    </w:p>
    <w:p w:rsidR="00480EB8" w:rsidRDefault="00480EB8" w:rsidP="00480EB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80EB8" w:rsidRPr="00480EB8" w:rsidRDefault="00480EB8" w:rsidP="00480EB8">
      <w:pP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480EB8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Муниципальная «горячая линия»</w:t>
      </w:r>
      <w:r w:rsidRPr="00480EB8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br/>
        <w:t>по вопросам проведения государственной итоговой аттестации</w:t>
      </w:r>
    </w:p>
    <w:p w:rsidR="00480EB8" w:rsidRDefault="00480EB8" w:rsidP="00480EB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B9DCFF"/>
          <w:left w:val="outset" w:sz="6" w:space="0" w:color="B9DCFF"/>
          <w:bottom w:val="outset" w:sz="6" w:space="0" w:color="B9DCFF"/>
          <w:right w:val="outset" w:sz="6" w:space="0" w:color="B9D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2547"/>
        <w:gridCol w:w="2562"/>
      </w:tblGrid>
      <w:tr w:rsidR="00480EB8" w:rsidRPr="00480EB8" w:rsidTr="00AB388B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Ф.И.О. ответственного за работу «горячей линии»</w:t>
            </w:r>
          </w:p>
        </w:tc>
        <w:tc>
          <w:tcPr>
            <w:tcW w:w="1000" w:type="pct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Телефоны «горячей линии»</w:t>
            </w:r>
          </w:p>
        </w:tc>
        <w:tc>
          <w:tcPr>
            <w:tcW w:w="1000" w:type="pct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Часы работы «горячей линии»</w:t>
            </w:r>
          </w:p>
        </w:tc>
      </w:tr>
      <w:tr w:rsidR="00480EB8" w:rsidRPr="00480EB8" w:rsidTr="00251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hideMark/>
          </w:tcPr>
          <w:p w:rsidR="00480EB8" w:rsidRPr="00480EB8" w:rsidRDefault="00480EB8" w:rsidP="00AB388B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Овсянникова Надежда Владимировна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главный специалист комитета по образованию администрации города Мурманска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25174D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40-26-75</w:t>
            </w:r>
          </w:p>
        </w:tc>
        <w:tc>
          <w:tcPr>
            <w:tcW w:w="0" w:type="auto"/>
            <w:vMerge w:val="restart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480EB8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Понедельник - четверг: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 9.00 до 17.30</w:t>
            </w:r>
          </w:p>
          <w:p w:rsidR="00480EB8" w:rsidRPr="00480EB8" w:rsidRDefault="00480EB8" w:rsidP="00480EB8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Пятница: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 9.00 до 16.00</w:t>
            </w:r>
          </w:p>
          <w:p w:rsidR="00480EB8" w:rsidRPr="00480EB8" w:rsidRDefault="00480EB8" w:rsidP="00480EB8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Перерыв: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 13.00 до 14.00</w:t>
            </w:r>
          </w:p>
        </w:tc>
      </w:tr>
      <w:tr w:rsidR="00480EB8" w:rsidRPr="00480EB8" w:rsidTr="00251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hideMark/>
          </w:tcPr>
          <w:p w:rsidR="00480EB8" w:rsidRPr="00480EB8" w:rsidRDefault="00480EB8" w:rsidP="00AB388B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Зуевская Ирина Николаевна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главный специалист комитета по образованию администрации города Мурманска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25174D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40-26-76</w:t>
            </w:r>
          </w:p>
        </w:tc>
        <w:tc>
          <w:tcPr>
            <w:tcW w:w="0" w:type="auto"/>
            <w:vMerge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80EB8" w:rsidRPr="00480EB8" w:rsidTr="002517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hideMark/>
          </w:tcPr>
          <w:p w:rsidR="00480EB8" w:rsidRPr="00480EB8" w:rsidRDefault="00480EB8" w:rsidP="00AB388B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Колычева</w:t>
            </w:r>
            <w:proofErr w:type="spellEnd"/>
            <w:r w:rsidRPr="00480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Вера Леонидовна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главный специалист комитета по образованию администрации города Мурманска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25174D">
            <w:pPr>
              <w:spacing w:before="150" w:after="150" w:line="240" w:lineRule="auto"/>
              <w:ind w:left="150" w:righ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0EB8">
              <w:rPr>
                <w:rFonts w:eastAsia="Times New Roman" w:cs="Times New Roman"/>
                <w:sz w:val="28"/>
                <w:szCs w:val="28"/>
                <w:lang w:eastAsia="ru-RU"/>
              </w:rPr>
              <w:t>40-26-77</w:t>
            </w:r>
          </w:p>
        </w:tc>
        <w:tc>
          <w:tcPr>
            <w:tcW w:w="0" w:type="auto"/>
            <w:vMerge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480EB8" w:rsidRPr="00480EB8" w:rsidRDefault="00480EB8" w:rsidP="00AB38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80EB8" w:rsidRDefault="00480EB8" w:rsidP="00480EB8">
      <w:pPr>
        <w:spacing w:after="0" w:line="240" w:lineRule="auto"/>
        <w:jc w:val="center"/>
      </w:pPr>
    </w:p>
    <w:sectPr w:rsidR="00480EB8" w:rsidSect="00480EB8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8"/>
    <w:rsid w:val="0005065E"/>
    <w:rsid w:val="00051888"/>
    <w:rsid w:val="00203E25"/>
    <w:rsid w:val="0025174D"/>
    <w:rsid w:val="003E3A78"/>
    <w:rsid w:val="00480EB8"/>
    <w:rsid w:val="00866FF0"/>
    <w:rsid w:val="00B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14D4"/>
  <w15:chartTrackingRefBased/>
  <w15:docId w15:val="{526893AF-9D7C-4A99-88EA-15644945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E3A78"/>
  </w:style>
  <w:style w:type="character" w:customStyle="1" w:styleId="10">
    <w:name w:val="Стиль1 Знак"/>
    <w:basedOn w:val="a0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3">
    <w:name w:val="Основной"/>
    <w:basedOn w:val="1"/>
    <w:link w:val="a4"/>
    <w:qFormat/>
    <w:rsid w:val="003E3A78"/>
  </w:style>
  <w:style w:type="character" w:customStyle="1" w:styleId="a4">
    <w:name w:val="Основной Знак"/>
    <w:basedOn w:val="10"/>
    <w:link w:val="a3"/>
    <w:rsid w:val="003E3A78"/>
    <w:rPr>
      <w:rFonts w:ascii="Times New Roman" w:hAnsi="Times New Roman"/>
      <w:sz w:val="24"/>
    </w:rPr>
  </w:style>
  <w:style w:type="paragraph" w:customStyle="1" w:styleId="Default">
    <w:name w:val="Default"/>
    <w:rsid w:val="00480EB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2023-10-04T18:53:00Z</dcterms:created>
  <dcterms:modified xsi:type="dcterms:W3CDTF">2023-10-04T19:05:00Z</dcterms:modified>
</cp:coreProperties>
</file>