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4" w:rsidRDefault="00C91E64" w:rsidP="00C91E64">
      <w:pPr>
        <w:pStyle w:val="a3"/>
        <w:jc w:val="right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«Утверждаю»</w:t>
      </w:r>
    </w:p>
    <w:p w:rsidR="00C91E64" w:rsidRDefault="00C91E64" w:rsidP="00C91E64">
      <w:pPr>
        <w:pStyle w:val="a3"/>
        <w:jc w:val="right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____________</w:t>
      </w:r>
      <w:proofErr w:type="spellStart"/>
      <w:r>
        <w:rPr>
          <w:rFonts w:ascii="Times New Roman" w:hAnsi="Times New Roman" w:cs="Times New Roman"/>
          <w:b/>
          <w:sz w:val="24"/>
          <w:lang w:eastAsia="ru-RU"/>
        </w:rPr>
        <w:t>С.В.Цветков</w:t>
      </w:r>
      <w:proofErr w:type="spellEnd"/>
      <w:r>
        <w:rPr>
          <w:rFonts w:ascii="Times New Roman" w:hAnsi="Times New Roman" w:cs="Times New Roman"/>
          <w:b/>
          <w:sz w:val="24"/>
          <w:lang w:eastAsia="ru-RU"/>
        </w:rPr>
        <w:t>,</w:t>
      </w:r>
    </w:p>
    <w:p w:rsidR="00C91E64" w:rsidRDefault="00C91E64" w:rsidP="00C91E64">
      <w:pPr>
        <w:pStyle w:val="a3"/>
        <w:jc w:val="right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директор МБОУ «Кадетская школа города Мурманска»</w:t>
      </w:r>
    </w:p>
    <w:p w:rsidR="00C91E64" w:rsidRDefault="00C91E64" w:rsidP="00C91E64">
      <w:pPr>
        <w:pStyle w:val="a3"/>
        <w:jc w:val="right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«01» сентября 2019 г.</w:t>
      </w:r>
    </w:p>
    <w:p w:rsidR="00C91E64" w:rsidRPr="00C91E64" w:rsidRDefault="00C91E64" w:rsidP="00C91E64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91E64">
        <w:rPr>
          <w:rFonts w:ascii="Times New Roman" w:hAnsi="Times New Roman" w:cs="Times New Roman"/>
          <w:b/>
          <w:sz w:val="24"/>
          <w:lang w:eastAsia="ru-RU"/>
        </w:rPr>
        <w:t>План развития детского туризма</w:t>
      </w:r>
    </w:p>
    <w:p w:rsidR="00C91E64" w:rsidRPr="00C91E64" w:rsidRDefault="00C91E64" w:rsidP="00C91E64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91E64">
        <w:rPr>
          <w:rFonts w:ascii="Times New Roman" w:hAnsi="Times New Roman" w:cs="Times New Roman"/>
          <w:b/>
          <w:sz w:val="24"/>
          <w:lang w:eastAsia="ru-RU"/>
        </w:rPr>
        <w:t>в МБОУ «Кадетская школа города Мурманска»</w:t>
      </w:r>
    </w:p>
    <w:p w:rsidR="00C91E64" w:rsidRPr="00C91E64" w:rsidRDefault="00C91E64" w:rsidP="00C91E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12"/>
          <w:szCs w:val="21"/>
          <w:lang w:eastAsia="ru-RU"/>
        </w:rPr>
      </w:pPr>
      <w:r w:rsidRPr="00C91E64">
        <w:rPr>
          <w:rFonts w:ascii="Times New Roman" w:eastAsia="Times New Roman" w:hAnsi="Times New Roman" w:cs="Times New Roman"/>
          <w:b/>
          <w:color w:val="2D2D2D"/>
          <w:spacing w:val="2"/>
          <w:sz w:val="12"/>
          <w:szCs w:val="21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4948"/>
        <w:gridCol w:w="3851"/>
      </w:tblGrid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Сроки реализации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b/>
                <w:sz w:val="24"/>
                <w:lang w:eastAsia="ru-RU"/>
              </w:rPr>
              <w:t>I. Организационное сопровождение деятельности по развитию детского туризма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1.1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Разработка планов мероприятий по развитию детского туризма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Ноябрь-декабрь 2019 г.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1.2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Организация награждения обучающихся, педагогических работников, руководителей ОО, специалистов учреждений культуры и спорта, общественных организаций, органов местного самоуправления знаками отличия в соответствии с Положением о системе поощрения в детско-юношеском туризме и краеведении, утвержденным ФГБОУ </w:t>
            </w:r>
            <w:proofErr w:type="gramStart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"</w:t>
            </w:r>
            <w:proofErr w:type="gramStart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Федеральный</w:t>
            </w:r>
            <w:proofErr w:type="gramEnd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центр детско-юношеского туризма и краеведения" 30.05.2018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декабрь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b/>
                <w:sz w:val="24"/>
                <w:lang w:eastAsia="ru-RU"/>
              </w:rPr>
              <w:t>II. Проведение массовых мероприятий, направленных на развитие туристско-краеведческой деятельности обучающихся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Участие в 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муниципальных и региональн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ых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этап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ах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Всероссийских спортивных игр "Президентские спортивные игры" по виду спорта "спортивный туризм"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Май 2020 ,202 1г.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Участие 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областного фотоконкурса "Мое туристическое лето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Октябрь 2020, 2021г.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2.3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Подготовка 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испытани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ям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(тестов), входящи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м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во Всероссийский физкультурно-спортивный комплекс "Готов к труду и обороне" (ГТО) "Поход с проверкой туристских знаний и навыков"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Ежегодн</w:t>
            </w:r>
            <w:proofErr w:type="gramStart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о(</w:t>
            </w:r>
            <w:proofErr w:type="spellStart"/>
            <w:proofErr w:type="gramEnd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июнь,сентябрь,февраль</w:t>
            </w:r>
            <w:proofErr w:type="spellEnd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2.4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Обеспечение участия обучающихся в мероприятиях туристской направленности зонального и Всероссийского уровней</w:t>
            </w:r>
            <w:proofErr w:type="gramEnd"/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ежегодно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2.5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Участие в 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профильных смен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ах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туристской направленности на базе Регионального образовательного центра поддержки одаренных детей и ГОБООУ ЗСШИ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Ежегодн</w:t>
            </w:r>
            <w:proofErr w:type="gramStart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о(</w:t>
            </w:r>
            <w:proofErr w:type="gramEnd"/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август)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2.6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Р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асширение списка действующих туристско-юношеских маршрутов (походов), разработанных и реализуемых образовательными организациями на территории Мурманской области, в том числе проходящих на особо охраняемых 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территориях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ежегодно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2.7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Участие в 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выезд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ах</w:t>
            </w: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 xml:space="preserve"> в детские туры по Национальной программе детского культурно-познавательного туризма с целью популяризации культурного наследия народов РФ и приобщения молодежи к истории и культуре России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ежегодно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2.8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Организация и проведение производственных экскурсий на промышленные предприятия Мурманской области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ежегодно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2.9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Организация и проведение в рамках внеурочной деятельности экскурсионных поездок обучающихся в целях ознакомления с достопримечательностями Мурманской области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ежегодно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III</w:t>
            </w:r>
            <w:r w:rsidRPr="00C91E64">
              <w:rPr>
                <w:rFonts w:ascii="Times New Roman" w:hAnsi="Times New Roman" w:cs="Times New Roman"/>
                <w:b/>
                <w:sz w:val="24"/>
                <w:lang w:eastAsia="ru-RU"/>
              </w:rPr>
              <w:t>.О</w:t>
            </w:r>
            <w:r w:rsidRPr="00C91E64">
              <w:rPr>
                <w:rFonts w:ascii="Times New Roman" w:hAnsi="Times New Roman" w:cs="Times New Roman"/>
                <w:b/>
                <w:sz w:val="24"/>
                <w:lang w:eastAsia="ru-RU"/>
              </w:rPr>
              <w:t>рганизация и проведение в рамках внеурочной деятельности экскурсионных поездок обучающихся в целях ознакомления с достопримечательностями Мурманской области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3.1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Проведение мероприятий совместно с Мурманским областным отделением ВОО "Русское географическое общество"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ежегодно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3.2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Развитие экскурсионной деятельности образовательных организаций во взаимодействии с туристическими организациями Мурманской области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ежегодно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3.3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Проведение мероприятий совместно с Главным управлением МЧС России по Мурманской области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ежегодно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IV</w:t>
            </w:r>
            <w:r w:rsidRPr="00C91E64">
              <w:rPr>
                <w:rFonts w:ascii="Times New Roman" w:hAnsi="Times New Roman" w:cs="Times New Roman"/>
                <w:b/>
                <w:sz w:val="24"/>
                <w:lang w:eastAsia="ru-RU"/>
              </w:rPr>
              <w:t>.Р</w:t>
            </w:r>
            <w:r w:rsidRPr="00C91E64">
              <w:rPr>
                <w:rFonts w:ascii="Times New Roman" w:hAnsi="Times New Roman" w:cs="Times New Roman"/>
                <w:b/>
                <w:sz w:val="24"/>
                <w:lang w:eastAsia="ru-RU"/>
              </w:rPr>
              <w:t>еализация проектов, направленных на развитие детского туризма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4.1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Реализация проектов по совершенствованию содержания дополнительного образования в сфере туристско-краеведческой деятельности: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Реализация проекта «Город Мурманск начинается с тебя!»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2019г.</w:t>
            </w: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V</w:t>
            </w:r>
            <w:r w:rsidRPr="00C91E64">
              <w:rPr>
                <w:rFonts w:ascii="Times New Roman" w:hAnsi="Times New Roman" w:cs="Times New Roman"/>
                <w:b/>
                <w:sz w:val="24"/>
                <w:lang w:eastAsia="ru-RU"/>
              </w:rPr>
              <w:t>.</w:t>
            </w:r>
            <w:r w:rsidRPr="00C91E64">
              <w:rPr>
                <w:rFonts w:ascii="Times New Roman" w:hAnsi="Times New Roman" w:cs="Times New Roman"/>
                <w:b/>
                <w:sz w:val="24"/>
                <w:lang w:eastAsia="ru-RU"/>
              </w:rPr>
              <w:t>Информационная поддержка реализации Комплекса мер, направленных на развитие детского туризма в Мурманской области, на 2019 - 2021 годы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91E64" w:rsidTr="00C91E64">
        <w:tc>
          <w:tcPr>
            <w:tcW w:w="772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5.1</w:t>
            </w:r>
          </w:p>
        </w:tc>
        <w:tc>
          <w:tcPr>
            <w:tcW w:w="4948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91E64">
              <w:rPr>
                <w:rFonts w:ascii="Times New Roman" w:hAnsi="Times New Roman" w:cs="Times New Roman"/>
                <w:sz w:val="24"/>
                <w:lang w:eastAsia="ru-RU"/>
              </w:rPr>
              <w:t>Организация информационного обеспечения мероприятий в сфере туристско-краеведческой деятельности</w:t>
            </w:r>
          </w:p>
        </w:tc>
        <w:tc>
          <w:tcPr>
            <w:tcW w:w="3851" w:type="dxa"/>
          </w:tcPr>
          <w:p w:rsidR="00C91E64" w:rsidRPr="00C91E64" w:rsidRDefault="00C91E64" w:rsidP="00C91E6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C91E64" w:rsidRPr="00C91E64" w:rsidRDefault="00C91E64" w:rsidP="00C91E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1E64">
        <w:rPr>
          <w:rFonts w:ascii="Times New Roman" w:eastAsia="Times New Roman" w:hAnsi="Times New Roman" w:cs="Times New Roman"/>
          <w:b/>
          <w:color w:val="2D2D2D"/>
          <w:spacing w:val="2"/>
          <w:sz w:val="12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685"/>
        <w:gridCol w:w="1320"/>
        <w:gridCol w:w="2259"/>
        <w:gridCol w:w="2268"/>
      </w:tblGrid>
      <w:tr w:rsidR="00C91E64" w:rsidRPr="00C91E64" w:rsidTr="00C91E64">
        <w:trPr>
          <w:trHeight w:val="15"/>
        </w:trPr>
        <w:tc>
          <w:tcPr>
            <w:tcW w:w="823" w:type="dxa"/>
            <w:hideMark/>
          </w:tcPr>
          <w:p w:rsidR="00C91E64" w:rsidRPr="00C91E64" w:rsidRDefault="00C91E64" w:rsidP="00C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85" w:type="dxa"/>
            <w:hideMark/>
          </w:tcPr>
          <w:p w:rsidR="00C91E64" w:rsidRPr="00C91E64" w:rsidRDefault="00C91E64" w:rsidP="00C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0" w:type="dxa"/>
            <w:hideMark/>
          </w:tcPr>
          <w:p w:rsidR="00C91E64" w:rsidRPr="00C91E64" w:rsidRDefault="00C91E64" w:rsidP="00C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59" w:type="dxa"/>
            <w:hideMark/>
          </w:tcPr>
          <w:p w:rsidR="00C91E64" w:rsidRPr="00C91E64" w:rsidRDefault="00C91E64" w:rsidP="00C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91E64" w:rsidRPr="00C91E64" w:rsidRDefault="00C91E64" w:rsidP="00C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BD0363" w:rsidRDefault="00BD0363">
      <w:bookmarkStart w:id="0" w:name="_GoBack"/>
      <w:bookmarkEnd w:id="0"/>
    </w:p>
    <w:sectPr w:rsidR="00BD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C9"/>
    <w:rsid w:val="005D4CC9"/>
    <w:rsid w:val="00BD0363"/>
    <w:rsid w:val="00C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E64"/>
    <w:pPr>
      <w:spacing w:after="0" w:line="240" w:lineRule="auto"/>
    </w:pPr>
  </w:style>
  <w:style w:type="table" w:styleId="a4">
    <w:name w:val="Table Grid"/>
    <w:basedOn w:val="a1"/>
    <w:uiPriority w:val="59"/>
    <w:rsid w:val="00C9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E64"/>
    <w:pPr>
      <w:spacing w:after="0" w:line="240" w:lineRule="auto"/>
    </w:pPr>
  </w:style>
  <w:style w:type="table" w:styleId="a4">
    <w:name w:val="Table Grid"/>
    <w:basedOn w:val="a1"/>
    <w:uiPriority w:val="59"/>
    <w:rsid w:val="00C9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0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2020-05-26T04:33:00Z</dcterms:created>
  <dcterms:modified xsi:type="dcterms:W3CDTF">2020-05-26T05:28:00Z</dcterms:modified>
</cp:coreProperties>
</file>